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CC6378" w:rsidRPr="00CC6378" w:rsidTr="001D0DEF">
        <w:trPr>
          <w:tblCellSpacing w:w="15" w:type="dxa"/>
        </w:trPr>
        <w:tc>
          <w:tcPr>
            <w:tcW w:w="0" w:type="auto"/>
            <w:gridSpan w:val="2"/>
            <w:vAlign w:val="center"/>
            <w:hideMark/>
          </w:tcPr>
          <w:p w:rsidR="00CC6378" w:rsidRPr="00CC6378" w:rsidRDefault="00CC6378" w:rsidP="00CC6378">
            <w:pPr>
              <w:spacing w:line="240" w:lineRule="auto"/>
              <w:rPr>
                <w:rFonts w:cs="Arial"/>
                <w:b/>
                <w:bCs/>
                <w:sz w:val="17"/>
                <w:szCs w:val="17"/>
              </w:rPr>
            </w:pPr>
            <w:r w:rsidRPr="00CC6378">
              <w:rPr>
                <w:rFonts w:cs="Arial"/>
                <w:b/>
                <w:bCs/>
                <w:sz w:val="17"/>
                <w:szCs w:val="17"/>
              </w:rPr>
              <w:t>Wijk</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U doet deze aanvraag voor de wijk of het dorp:</w:t>
            </w:r>
          </w:p>
        </w:tc>
        <w:tc>
          <w:tcPr>
            <w:tcW w:w="2475" w:type="pct"/>
            <w:hideMark/>
          </w:tcPr>
          <w:p w:rsidR="00CC6378" w:rsidRPr="00CC6378" w:rsidRDefault="00CC6378" w:rsidP="00CC6378">
            <w:pPr>
              <w:spacing w:line="240" w:lineRule="auto"/>
              <w:rPr>
                <w:rFonts w:cs="Arial"/>
                <w:sz w:val="17"/>
                <w:szCs w:val="17"/>
              </w:rPr>
            </w:pPr>
            <w:proofErr w:type="spellStart"/>
            <w:r w:rsidRPr="00CC6378">
              <w:rPr>
                <w:rFonts w:cs="Arial"/>
                <w:sz w:val="17"/>
                <w:szCs w:val="17"/>
              </w:rPr>
              <w:t>Muntel</w:t>
            </w:r>
            <w:proofErr w:type="spellEnd"/>
            <w:r w:rsidRPr="00CC6378">
              <w:rPr>
                <w:rFonts w:cs="Arial"/>
                <w:sz w:val="17"/>
                <w:szCs w:val="17"/>
              </w:rPr>
              <w:t>/</w:t>
            </w:r>
            <w:proofErr w:type="spellStart"/>
            <w:r w:rsidRPr="00CC6378">
              <w:rPr>
                <w:rFonts w:cs="Arial"/>
                <w:sz w:val="17"/>
                <w:szCs w:val="17"/>
              </w:rPr>
              <w:t>Vliert</w:t>
            </w:r>
            <w:proofErr w:type="spellEnd"/>
            <w:r w:rsidRPr="00CC6378">
              <w:rPr>
                <w:rFonts w:cs="Arial"/>
                <w:sz w:val="17"/>
                <w:szCs w:val="17"/>
              </w:rPr>
              <w:t>/</w:t>
            </w:r>
            <w:proofErr w:type="spellStart"/>
            <w:r w:rsidRPr="00CC6378">
              <w:rPr>
                <w:rFonts w:cs="Arial"/>
                <w:sz w:val="17"/>
                <w:szCs w:val="17"/>
              </w:rPr>
              <w:t>Orthenpoort</w:t>
            </w:r>
            <w:proofErr w:type="spellEnd"/>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Kernonderwerp van uw aanvraag:</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4 oktober feest voor honden en hun baasjes</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Voor wie is de aanvraag bedoeld?</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 xml:space="preserve">voor honden en hun eigenaren in de </w:t>
            </w:r>
            <w:proofErr w:type="spellStart"/>
            <w:r w:rsidRPr="00CC6378">
              <w:rPr>
                <w:rFonts w:cs="Arial"/>
                <w:sz w:val="17"/>
                <w:szCs w:val="17"/>
              </w:rPr>
              <w:t>Muntel</w:t>
            </w:r>
            <w:proofErr w:type="spellEnd"/>
            <w:r w:rsidRPr="00CC6378">
              <w:rPr>
                <w:rFonts w:cs="Arial"/>
                <w:sz w:val="17"/>
                <w:szCs w:val="17"/>
              </w:rPr>
              <w:t xml:space="preserve">/de </w:t>
            </w:r>
            <w:proofErr w:type="spellStart"/>
            <w:r w:rsidRPr="00CC6378">
              <w:rPr>
                <w:rFonts w:cs="Arial"/>
                <w:sz w:val="17"/>
                <w:szCs w:val="17"/>
              </w:rPr>
              <w:t>Vliert</w:t>
            </w:r>
            <w:proofErr w:type="spellEnd"/>
            <w:r w:rsidRPr="00CC6378">
              <w:rPr>
                <w:rFonts w:cs="Arial"/>
                <w:sz w:val="17"/>
                <w:szCs w:val="17"/>
              </w:rPr>
              <w:t xml:space="preserve"> willen we een 4 </w:t>
            </w:r>
            <w:proofErr w:type="spellStart"/>
            <w:r w:rsidRPr="00CC6378">
              <w:rPr>
                <w:rFonts w:cs="Arial"/>
                <w:sz w:val="17"/>
                <w:szCs w:val="17"/>
              </w:rPr>
              <w:t>oktober-feest</w:t>
            </w:r>
            <w:proofErr w:type="spellEnd"/>
            <w:r w:rsidRPr="00CC6378">
              <w:rPr>
                <w:rFonts w:cs="Arial"/>
                <w:sz w:val="17"/>
                <w:szCs w:val="17"/>
              </w:rPr>
              <w:t xml:space="preserve"> organiseren op de </w:t>
            </w:r>
            <w:proofErr w:type="spellStart"/>
            <w:r w:rsidRPr="00CC6378">
              <w:rPr>
                <w:rFonts w:cs="Arial"/>
                <w:sz w:val="17"/>
                <w:szCs w:val="17"/>
              </w:rPr>
              <w:t>hondenuitlaatweide</w:t>
            </w:r>
            <w:proofErr w:type="spellEnd"/>
            <w:r w:rsidRPr="00CC6378">
              <w:rPr>
                <w:rFonts w:cs="Arial"/>
                <w:sz w:val="17"/>
                <w:szCs w:val="17"/>
              </w:rPr>
              <w:t xml:space="preserve"> aan de P. </w:t>
            </w:r>
            <w:proofErr w:type="spellStart"/>
            <w:r w:rsidRPr="00CC6378">
              <w:rPr>
                <w:rFonts w:cs="Arial"/>
                <w:sz w:val="17"/>
                <w:szCs w:val="17"/>
              </w:rPr>
              <w:t>Breughelstraat</w:t>
            </w:r>
            <w:proofErr w:type="spellEnd"/>
            <w:r w:rsidRPr="00CC6378">
              <w:rPr>
                <w:rFonts w:cs="Arial"/>
                <w:sz w:val="17"/>
                <w:szCs w:val="17"/>
              </w:rPr>
              <w:t xml:space="preserve"> door de locatie leuk aan te kleden en een aantal duurzame spelmaterialen aan te schaffen die op de uitlaatplek aanwezig zijn en blijven, zodat hondeneigenaren ook na 4 oktober met hun hond meer en beter gebruik van deze locatie kunnen maken. het veld is groot en leent zich bij uitstek voor plaatsen van een aantal materialen, zoals ook gebruikt worden voor hondentraining. Dhr. R. </w:t>
            </w:r>
            <w:proofErr w:type="spellStart"/>
            <w:r w:rsidRPr="00CC6378">
              <w:rPr>
                <w:rFonts w:cs="Arial"/>
                <w:sz w:val="17"/>
                <w:szCs w:val="17"/>
              </w:rPr>
              <w:t>Quivooij</w:t>
            </w:r>
            <w:proofErr w:type="spellEnd"/>
            <w:r w:rsidRPr="00CC6378">
              <w:rPr>
                <w:rFonts w:cs="Arial"/>
                <w:sz w:val="17"/>
                <w:szCs w:val="17"/>
              </w:rPr>
              <w:t xml:space="preserve">, woonachtig direct tegenover de </w:t>
            </w:r>
            <w:proofErr w:type="spellStart"/>
            <w:r w:rsidRPr="00CC6378">
              <w:rPr>
                <w:rFonts w:cs="Arial"/>
                <w:sz w:val="17"/>
                <w:szCs w:val="17"/>
              </w:rPr>
              <w:t>hondenuitlaatplek</w:t>
            </w:r>
            <w:proofErr w:type="spellEnd"/>
            <w:r w:rsidRPr="00CC6378">
              <w:rPr>
                <w:rFonts w:cs="Arial"/>
                <w:sz w:val="17"/>
                <w:szCs w:val="17"/>
              </w:rPr>
              <w:t>, heeft zich al bereid verklaard als "beheerder" op te treden en daarmee te verzekeren dat de materialen ook op de lange termijn beschikbaar blijven. Het hondenfeest op 4 oktober is bedoeld als kick off-party</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Ik wil het volgende met mijn aanvraag bereiken: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 xml:space="preserve">door de plek uit te rusten met materialen worden meer hondeneigenaren naar deze plek "gelokt" met als resultaat minder overlast in de rest van de buurt. Bovendien wordt door deze actie gewerkt aan de sociale cohesie in de buurt doordat hondeneigenaren met elkaar in contact komen en samen met dhr. </w:t>
            </w:r>
            <w:proofErr w:type="spellStart"/>
            <w:r w:rsidRPr="00CC6378">
              <w:rPr>
                <w:rFonts w:cs="Arial"/>
                <w:sz w:val="17"/>
                <w:szCs w:val="17"/>
              </w:rPr>
              <w:t>Quivooij</w:t>
            </w:r>
            <w:proofErr w:type="spellEnd"/>
            <w:r w:rsidRPr="00CC6378">
              <w:rPr>
                <w:rFonts w:cs="Arial"/>
                <w:sz w:val="17"/>
                <w:szCs w:val="17"/>
              </w:rPr>
              <w:t xml:space="preserve"> het veld gaan onderhouden</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Wanneer wilt u het doel van uw aanvraag realiseren?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4 oktober 2018 en daarna de materialen blijvend gebruiken</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Waar wilt u het doel van uw aanvraag realiseren?</w:t>
            </w:r>
          </w:p>
        </w:tc>
        <w:tc>
          <w:tcPr>
            <w:tcW w:w="2475" w:type="pct"/>
            <w:hideMark/>
          </w:tcPr>
          <w:p w:rsidR="00CC6378" w:rsidRPr="00CC6378" w:rsidRDefault="00CC6378" w:rsidP="00CC6378">
            <w:pPr>
              <w:spacing w:line="240" w:lineRule="auto"/>
              <w:rPr>
                <w:rFonts w:cs="Arial"/>
                <w:sz w:val="17"/>
                <w:szCs w:val="17"/>
              </w:rPr>
            </w:pPr>
            <w:proofErr w:type="spellStart"/>
            <w:r w:rsidRPr="00CC6378">
              <w:rPr>
                <w:rFonts w:cs="Arial"/>
                <w:sz w:val="17"/>
                <w:szCs w:val="17"/>
              </w:rPr>
              <w:t>Hondenuitrenveld</w:t>
            </w:r>
            <w:proofErr w:type="spellEnd"/>
            <w:r w:rsidRPr="00CC6378">
              <w:rPr>
                <w:rFonts w:cs="Arial"/>
                <w:sz w:val="17"/>
                <w:szCs w:val="17"/>
              </w:rPr>
              <w:t xml:space="preserve"> Pieter </w:t>
            </w:r>
            <w:proofErr w:type="spellStart"/>
            <w:r w:rsidRPr="00CC6378">
              <w:rPr>
                <w:rFonts w:cs="Arial"/>
                <w:sz w:val="17"/>
                <w:szCs w:val="17"/>
              </w:rPr>
              <w:t>Breughelstraat</w:t>
            </w:r>
            <w:proofErr w:type="spellEnd"/>
          </w:p>
        </w:tc>
      </w:tr>
      <w:tr w:rsidR="00CC6378" w:rsidRPr="00CC6378" w:rsidTr="001D0DEF">
        <w:trPr>
          <w:tblCellSpacing w:w="15" w:type="dxa"/>
        </w:trPr>
        <w:tc>
          <w:tcPr>
            <w:tcW w:w="0" w:type="auto"/>
            <w:gridSpan w:val="2"/>
            <w:vAlign w:val="center"/>
            <w:hideMark/>
          </w:tcPr>
          <w:p w:rsidR="00CC6378" w:rsidRPr="00CC6378" w:rsidRDefault="00CC6378" w:rsidP="00CC6378">
            <w:pPr>
              <w:spacing w:line="240" w:lineRule="auto"/>
              <w:rPr>
                <w:rFonts w:cs="Arial"/>
                <w:sz w:val="17"/>
                <w:szCs w:val="17"/>
              </w:rPr>
            </w:pPr>
            <w:r w:rsidRPr="00CC6378">
              <w:rPr>
                <w:rFonts w:cs="Arial"/>
                <w:sz w:val="17"/>
                <w:szCs w:val="17"/>
              </w:rPr>
              <w:t> </w:t>
            </w:r>
          </w:p>
        </w:tc>
      </w:tr>
      <w:tr w:rsidR="00CC6378" w:rsidRPr="00CC6378" w:rsidTr="001D0DEF">
        <w:trPr>
          <w:tblCellSpacing w:w="15" w:type="dxa"/>
        </w:trPr>
        <w:tc>
          <w:tcPr>
            <w:tcW w:w="0" w:type="auto"/>
            <w:gridSpan w:val="2"/>
            <w:vAlign w:val="center"/>
            <w:hideMark/>
          </w:tcPr>
          <w:p w:rsidR="00CC6378" w:rsidRPr="00CC6378" w:rsidRDefault="00CC6378" w:rsidP="00CC6378">
            <w:pPr>
              <w:spacing w:line="240" w:lineRule="auto"/>
              <w:rPr>
                <w:rFonts w:cs="Arial"/>
                <w:b/>
                <w:bCs/>
                <w:sz w:val="17"/>
                <w:szCs w:val="17"/>
              </w:rPr>
            </w:pPr>
            <w:r w:rsidRPr="00CC6378">
              <w:rPr>
                <w:rFonts w:cs="Arial"/>
                <w:b/>
                <w:bCs/>
                <w:sz w:val="17"/>
                <w:szCs w:val="17"/>
              </w:rPr>
              <w:t>Motivatie en geld</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Zijn er meer bewoners bij de aanvraag betrokken?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ja</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Aantal anderen dat bij de aanvraag is betrokken: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5</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Is er draagvlak gecreëerd onder de doelgroep?</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ja</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Hoe is er draagvlak gecreëerd?</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Met diverse hondeneigenaren in de voorbije periode over dit idee gesproken en men is zeer enthousiast!</w:t>
            </w:r>
          </w:p>
        </w:tc>
      </w:tr>
      <w:tr w:rsidR="00CC6378" w:rsidRPr="00CC6378" w:rsidTr="001D0DEF">
        <w:trPr>
          <w:tblCellSpacing w:w="15" w:type="dxa"/>
        </w:trPr>
        <w:tc>
          <w:tcPr>
            <w:tcW w:w="0" w:type="auto"/>
            <w:gridSpan w:val="2"/>
            <w:vAlign w:val="center"/>
            <w:hideMark/>
          </w:tcPr>
          <w:p w:rsidR="00CC6378" w:rsidRPr="00CC6378" w:rsidRDefault="00CC6378" w:rsidP="00CC6378">
            <w:pPr>
              <w:spacing w:line="240" w:lineRule="auto"/>
              <w:rPr>
                <w:rFonts w:cs="Arial"/>
                <w:sz w:val="17"/>
                <w:szCs w:val="17"/>
              </w:rPr>
            </w:pPr>
            <w:r w:rsidRPr="00CC6378">
              <w:rPr>
                <w:rFonts w:cs="Arial"/>
                <w:sz w:val="17"/>
                <w:szCs w:val="17"/>
              </w:rPr>
              <w:t> </w:t>
            </w:r>
          </w:p>
        </w:tc>
      </w:tr>
      <w:tr w:rsidR="00CC6378" w:rsidRPr="00CC6378" w:rsidTr="001D0DEF">
        <w:trPr>
          <w:tblCellSpacing w:w="15" w:type="dxa"/>
        </w:trPr>
        <w:tc>
          <w:tcPr>
            <w:tcW w:w="0" w:type="auto"/>
            <w:gridSpan w:val="2"/>
            <w:vAlign w:val="center"/>
            <w:hideMark/>
          </w:tcPr>
          <w:p w:rsidR="00CC6378" w:rsidRPr="00CC6378" w:rsidRDefault="00CC6378" w:rsidP="00CC6378">
            <w:pPr>
              <w:spacing w:line="240" w:lineRule="auto"/>
              <w:rPr>
                <w:rFonts w:cs="Arial"/>
                <w:b/>
                <w:bCs/>
                <w:sz w:val="17"/>
                <w:szCs w:val="17"/>
              </w:rPr>
            </w:pPr>
            <w:r w:rsidRPr="00CC6378">
              <w:rPr>
                <w:rFonts w:cs="Arial"/>
                <w:b/>
                <w:bCs/>
                <w:sz w:val="17"/>
                <w:szCs w:val="17"/>
              </w:rPr>
              <w:t>Bedrag en specificatie</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Welk bedrag vraagt u aan?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150</w:t>
            </w:r>
          </w:p>
        </w:tc>
      </w:tr>
      <w:tr w:rsidR="00CC6378" w:rsidRPr="00CC6378" w:rsidTr="001D0DEF">
        <w:trPr>
          <w:tblCellSpacing w:w="15" w:type="dxa"/>
        </w:trPr>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Specificatie van de verwachte kosten en/of inkomsten</w:t>
            </w:r>
          </w:p>
        </w:tc>
        <w:tc>
          <w:tcPr>
            <w:tcW w:w="2475" w:type="pct"/>
            <w:hideMark/>
          </w:tcPr>
          <w:p w:rsidR="00CC6378" w:rsidRPr="00CC6378" w:rsidRDefault="00CC6378" w:rsidP="00CC6378">
            <w:pPr>
              <w:spacing w:line="240" w:lineRule="auto"/>
              <w:rPr>
                <w:rFonts w:cs="Arial"/>
                <w:sz w:val="17"/>
                <w:szCs w:val="17"/>
              </w:rPr>
            </w:pPr>
            <w:r w:rsidRPr="00CC6378">
              <w:rPr>
                <w:rFonts w:cs="Arial"/>
                <w:sz w:val="17"/>
                <w:szCs w:val="17"/>
              </w:rPr>
              <w:t>Hondenspelmaterialen 100</w:t>
            </w:r>
            <w:r w:rsidRPr="00CC6378">
              <w:rPr>
                <w:rFonts w:cs="Arial"/>
                <w:sz w:val="17"/>
                <w:szCs w:val="17"/>
              </w:rPr>
              <w:br/>
              <w:t>Anti-diefstal materiaal 50</w:t>
            </w:r>
            <w:r w:rsidRPr="00CC6378">
              <w:rPr>
                <w:rFonts w:cs="Arial"/>
                <w:sz w:val="17"/>
                <w:szCs w:val="17"/>
              </w:rPr>
              <w:br/>
              <w:t xml:space="preserve">Het feest op 4 oktober wordt aangekleed met hapjes en drankjes voor eigenaren en via o.a. Buurtkiep, FB e.d. in de wijk gepromoot. De kosten van de hapjes en drankjes worden door de 5 initiatiefnemers en andere hondeneigenaren zelf gedragen. </w:t>
            </w:r>
          </w:p>
        </w:tc>
      </w:tr>
    </w:tbl>
    <w:p w:rsidR="001D0DEF" w:rsidRDefault="001D0DEF" w:rsidP="00832176">
      <w:bookmarkStart w:id="0" w:name="_GoBack"/>
      <w:bookmarkEnd w:id="0"/>
      <w:r>
        <w:t xml:space="preserve"> </w:t>
      </w:r>
    </w:p>
    <w:sectPr w:rsidR="001D0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378"/>
    <w:rsid w:val="000D6A2F"/>
    <w:rsid w:val="001D0DEF"/>
    <w:rsid w:val="004C14E9"/>
    <w:rsid w:val="00832176"/>
    <w:rsid w:val="008B4505"/>
    <w:rsid w:val="00C57B46"/>
    <w:rsid w:val="00CC63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2732"/>
  <w15:chartTrackingRefBased/>
  <w15:docId w15:val="{DE0508DA-21B0-4B4D-A276-EB584183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uiPriority w:val="9"/>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Normaalweb">
    <w:name w:val="Normal (Web)"/>
    <w:basedOn w:val="Standaard"/>
    <w:uiPriority w:val="99"/>
    <w:semiHidden/>
    <w:unhideWhenUsed/>
    <w:rsid w:val="00CC6378"/>
    <w:pPr>
      <w:spacing w:before="100" w:beforeAutospacing="1" w:line="240" w:lineRule="auto"/>
    </w:pPr>
    <w:rPr>
      <w:rFonts w:ascii="Times New Roman" w:hAnsi="Times New Roman"/>
      <w:sz w:val="24"/>
      <w:szCs w:val="24"/>
    </w:rPr>
  </w:style>
  <w:style w:type="paragraph" w:styleId="Lijstalinea">
    <w:name w:val="List Paragraph"/>
    <w:basedOn w:val="Standaard"/>
    <w:uiPriority w:val="34"/>
    <w:qFormat/>
    <w:rsid w:val="00832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5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351</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Rovers</dc:creator>
  <cp:keywords/>
  <dc:description/>
  <cp:lastModifiedBy>Kees de Klerk</cp:lastModifiedBy>
  <cp:revision>4</cp:revision>
  <dcterms:created xsi:type="dcterms:W3CDTF">2018-09-04T07:35:00Z</dcterms:created>
  <dcterms:modified xsi:type="dcterms:W3CDTF">2018-09-04T19:44:00Z</dcterms:modified>
</cp:coreProperties>
</file>